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Default="005D146A" w:rsidP="005D146A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T.C.                                                             TOPLANTI TARİHİ   : </w:t>
      </w:r>
      <w:r w:rsidR="003B4E32">
        <w:rPr>
          <w:rFonts w:ascii="Verdana" w:hAnsi="Verdana" w:cs="Arial"/>
        </w:rPr>
        <w:t>07</w:t>
      </w:r>
      <w:r>
        <w:rPr>
          <w:rFonts w:ascii="Verdana" w:hAnsi="Verdana" w:cs="Arial"/>
        </w:rPr>
        <w:t>.0</w:t>
      </w:r>
      <w:r w:rsidR="003B4E32">
        <w:rPr>
          <w:rFonts w:ascii="Verdana" w:hAnsi="Verdana" w:cs="Arial"/>
        </w:rPr>
        <w:t>4</w:t>
      </w:r>
      <w:r>
        <w:rPr>
          <w:rFonts w:ascii="Verdana" w:hAnsi="Verdana" w:cs="Arial"/>
        </w:rPr>
        <w:t>.2015                   ZONGULDAK BELEDİYESİ</w:t>
      </w:r>
    </w:p>
    <w:p w:rsidR="005D146A" w:rsidRDefault="005D146A" w:rsidP="005D146A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  <w:t xml:space="preserve">                     </w:t>
      </w:r>
      <w:r>
        <w:rPr>
          <w:rFonts w:ascii="Verdana" w:hAnsi="Verdana" w:cs="Arial"/>
        </w:rPr>
        <w:tab/>
        <w:t xml:space="preserve">                KARAR  SAYISI      :     </w:t>
      </w:r>
      <w:r w:rsidR="005A231A">
        <w:rPr>
          <w:rFonts w:ascii="Verdana" w:hAnsi="Verdana" w:cs="Arial"/>
        </w:rPr>
        <w:t>4</w:t>
      </w:r>
      <w:r w:rsidR="00F578FE">
        <w:rPr>
          <w:rFonts w:ascii="Verdana" w:hAnsi="Verdana" w:cs="Arial"/>
        </w:rPr>
        <w:t>2</w:t>
      </w: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>BİRİMİ : İmar ve Şehircilik M</w:t>
      </w:r>
      <w:r>
        <w:rPr>
          <w:rFonts w:ascii="Verdana" w:hAnsi="Verdana"/>
        </w:rPr>
        <w:t>üdürlüğü</w:t>
      </w:r>
    </w:p>
    <w:p w:rsidR="00A415EF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KONU  :</w:t>
      </w:r>
      <w:r w:rsidR="00F359BA">
        <w:rPr>
          <w:rFonts w:ascii="Verdana" w:hAnsi="Verdana" w:cs="Arial"/>
        </w:rPr>
        <w:t xml:space="preserve"> </w:t>
      </w:r>
      <w:r w:rsidR="00F578FE">
        <w:rPr>
          <w:rFonts w:ascii="Verdana" w:hAnsi="Verdana" w:cs="Arial"/>
        </w:rPr>
        <w:t>İfraz işlemi.</w:t>
      </w:r>
      <w:r>
        <w:rPr>
          <w:rFonts w:ascii="Verdana" w:hAnsi="Verdana" w:cs="Arial"/>
        </w:rPr>
        <w:t xml:space="preserve"> </w:t>
      </w: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                                                                                 </w:t>
      </w:r>
    </w:p>
    <w:p w:rsidR="005D146A" w:rsidRDefault="005D146A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pStyle w:val="GvdeMetni"/>
        <w:rPr>
          <w:rFonts w:ascii="Verdana" w:hAnsi="Verdana"/>
        </w:rPr>
      </w:pPr>
    </w:p>
    <w:p w:rsidR="0022752C" w:rsidRDefault="0022752C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jc w:val="both"/>
        <w:rPr>
          <w:rFonts w:ascii="Verdana" w:hAnsi="Verdana"/>
        </w:rPr>
      </w:pPr>
      <w:r>
        <w:rPr>
          <w:rFonts w:ascii="Verdana" w:hAnsi="Verdana"/>
        </w:rPr>
        <w:tab/>
        <w:t xml:space="preserve">Encümenimize havale edilen İmar ve Şehircilik Müdürlüğünün </w:t>
      </w:r>
      <w:r w:rsidR="003B4E32">
        <w:rPr>
          <w:rFonts w:ascii="Verdana" w:hAnsi="Verdana"/>
        </w:rPr>
        <w:t>0</w:t>
      </w:r>
      <w:r w:rsidR="00F578FE">
        <w:rPr>
          <w:rFonts w:ascii="Verdana" w:hAnsi="Verdana"/>
        </w:rPr>
        <w:t>7</w:t>
      </w:r>
      <w:r>
        <w:rPr>
          <w:rFonts w:ascii="Verdana" w:hAnsi="Verdana"/>
        </w:rPr>
        <w:t>.0</w:t>
      </w:r>
      <w:r w:rsidR="003B4E32">
        <w:rPr>
          <w:rFonts w:ascii="Verdana" w:hAnsi="Verdana"/>
        </w:rPr>
        <w:t>4</w:t>
      </w:r>
      <w:r>
        <w:rPr>
          <w:rFonts w:ascii="Verdana" w:hAnsi="Verdana"/>
        </w:rPr>
        <w:t>.2015 tarih ve 54530846-</w:t>
      </w:r>
      <w:r w:rsidR="00F578FE">
        <w:rPr>
          <w:rFonts w:ascii="Verdana" w:hAnsi="Verdana"/>
        </w:rPr>
        <w:t>354/1103</w:t>
      </w:r>
      <w:r>
        <w:rPr>
          <w:rFonts w:ascii="Verdana" w:hAnsi="Verdana"/>
        </w:rPr>
        <w:t xml:space="preserve"> sayılı yazısına istinaden;</w:t>
      </w:r>
    </w:p>
    <w:p w:rsidR="0022752C" w:rsidRDefault="0022752C" w:rsidP="005D146A">
      <w:pPr>
        <w:jc w:val="both"/>
        <w:rPr>
          <w:rFonts w:ascii="Verdana" w:hAnsi="Verdana"/>
        </w:rPr>
      </w:pPr>
    </w:p>
    <w:p w:rsidR="005D146A" w:rsidRDefault="005D146A" w:rsidP="005D146A">
      <w:pPr>
        <w:jc w:val="both"/>
        <w:rPr>
          <w:rFonts w:ascii="Verdana" w:hAnsi="Verdana"/>
        </w:rPr>
      </w:pPr>
    </w:p>
    <w:p w:rsidR="005D146A" w:rsidRDefault="005D146A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                                      YAPILAN GÖRÜŞMEDE</w:t>
      </w:r>
    </w:p>
    <w:p w:rsidR="0022752C" w:rsidRDefault="0022752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F578FE" w:rsidRDefault="00F578FE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F578FE" w:rsidRDefault="00F578FE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F578FE" w:rsidRDefault="00864BD6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 xml:space="preserve">  </w:t>
      </w:r>
      <w:r w:rsidR="00F578FE">
        <w:rPr>
          <w:rFonts w:ascii="Verdana" w:hAnsi="Verdana" w:cs="Lucida Sans Unicode"/>
        </w:rPr>
        <w:t>Toplu Konut İdaresi Başkanlığının 17.03.2015 tarih ve 9842 sayılı yazısıyla Gecekondu önleme bölgesi ilan edilen saha ile Maliye Bakanlığınca devredilecek alanları içeren değişiklik dosyası Belediyemize sunul</w:t>
      </w:r>
      <w:r w:rsidR="0022752C">
        <w:rPr>
          <w:rFonts w:ascii="Verdana" w:hAnsi="Verdana" w:cs="Lucida Sans Unicode"/>
        </w:rPr>
        <w:t>m</w:t>
      </w:r>
      <w:r w:rsidR="007A5269">
        <w:rPr>
          <w:rFonts w:ascii="Verdana" w:hAnsi="Verdana" w:cs="Lucida Sans Unicode"/>
        </w:rPr>
        <w:t>u</w:t>
      </w:r>
      <w:r w:rsidR="0022752C">
        <w:rPr>
          <w:rFonts w:ascii="Verdana" w:hAnsi="Verdana" w:cs="Lucida Sans Unicode"/>
        </w:rPr>
        <w:t>ş olup;</w:t>
      </w:r>
    </w:p>
    <w:p w:rsidR="00DF6375" w:rsidRDefault="00DF6375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Default="00864BD6" w:rsidP="0022752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 xml:space="preserve">  </w:t>
      </w:r>
      <w:r w:rsidR="00F578FE">
        <w:rPr>
          <w:rFonts w:ascii="Verdana" w:hAnsi="Verdana" w:cs="Lucida Sans Unicode"/>
        </w:rPr>
        <w:t xml:space="preserve">Zonguldak Merkez Çınartepe Mahallesi 132 ada, 34 nolu parsel ile Zonguldak Merkez Baştarla Mahallesi 109 ada, 1 nolu parselin ifraz işleminin </w:t>
      </w:r>
      <w:r w:rsidR="0022752C">
        <w:rPr>
          <w:rFonts w:ascii="Verdana" w:hAnsi="Verdana" w:cs="Lucida Sans Unicode"/>
        </w:rPr>
        <w:t xml:space="preserve">geldiği şekliyle </w:t>
      </w:r>
      <w:r>
        <w:rPr>
          <w:rFonts w:ascii="Verdana" w:hAnsi="Verdana" w:cs="Lucida Sans Unicode"/>
        </w:rPr>
        <w:t>tasdikine, Tabiat</w:t>
      </w:r>
      <w:r w:rsidR="00F578FE">
        <w:rPr>
          <w:rFonts w:ascii="Verdana" w:hAnsi="Verdana" w:cs="Lucida Sans Unicode"/>
        </w:rPr>
        <w:t xml:space="preserve"> ve Kültür Varlıkları Koruma Kurulu</w:t>
      </w:r>
      <w:r>
        <w:rPr>
          <w:rFonts w:ascii="Verdana" w:hAnsi="Verdana" w:cs="Lucida Sans Unicode"/>
        </w:rPr>
        <w:t xml:space="preserve">’nun onayına sunulmak üzere dosyanın </w:t>
      </w:r>
      <w:r w:rsidR="00287276">
        <w:rPr>
          <w:rFonts w:ascii="Verdana" w:hAnsi="Verdana" w:cs="Lucida Sans Unicode"/>
        </w:rPr>
        <w:t xml:space="preserve">müdürlüğüne gönderilmesine </w:t>
      </w:r>
      <w:r w:rsidR="003B4E32">
        <w:rPr>
          <w:rFonts w:ascii="Verdana" w:hAnsi="Verdana" w:cs="Lucida Sans Unicode"/>
        </w:rPr>
        <w:t>07</w:t>
      </w:r>
      <w:r w:rsidR="005D146A">
        <w:rPr>
          <w:rFonts w:ascii="Verdana" w:hAnsi="Verdana" w:cs="Lucida Sans Unicode"/>
        </w:rPr>
        <w:t>.0</w:t>
      </w:r>
      <w:r w:rsidR="003B4E32">
        <w:rPr>
          <w:rFonts w:ascii="Verdana" w:hAnsi="Verdana" w:cs="Lucida Sans Unicode"/>
        </w:rPr>
        <w:t>4</w:t>
      </w:r>
      <w:r w:rsidR="005D146A">
        <w:rPr>
          <w:rFonts w:ascii="Verdana" w:hAnsi="Verdana" w:cs="Lucida Sans Unicode"/>
        </w:rPr>
        <w:t xml:space="preserve">.2015 </w:t>
      </w:r>
      <w:r w:rsidR="005D146A">
        <w:rPr>
          <w:rFonts w:ascii="Verdana" w:hAnsi="Verdana"/>
        </w:rPr>
        <w:t>tarihinde oy birliği ile karar verildi.</w:t>
      </w:r>
    </w:p>
    <w:p w:rsidR="0022752C" w:rsidRDefault="0022752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22752C" w:rsidRDefault="0022752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>N/Ö</w:t>
      </w:r>
    </w:p>
    <w:p w:rsidR="00864BD6" w:rsidRDefault="00864BD6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22752C" w:rsidRDefault="0022752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22752C" w:rsidRDefault="0022752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       CEVAT BULUT               SERTAN BACAK               EMİNE UZUN           </w:t>
      </w:r>
      <w:r>
        <w:rPr>
          <w:rFonts w:ascii="Verdana" w:hAnsi="Verdana" w:cs="Lucida Sans Unicode"/>
          <w:sz w:val="18"/>
          <w:szCs w:val="18"/>
        </w:rPr>
        <w:tab/>
        <w:t xml:space="preserve">   </w:t>
      </w: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 BLD.MECLİS ÜYESİ        BLD.MECLİS ÜYESİ          BLD.MECLİS ÜYESİ                                                                                             </w:t>
      </w: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</w:t>
      </w: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64BD6" w:rsidRDefault="00864BD6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64BD6" w:rsidRDefault="00864BD6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64BD6" w:rsidRDefault="00864BD6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         ALİ ÇAPRİ                                    AV.REYHAN ERTEM     </w:t>
      </w:r>
    </w:p>
    <w:p w:rsidR="005D146A" w:rsidRPr="006531DC" w:rsidRDefault="003B4E32" w:rsidP="003B4E32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       HUKUK İŞLERİ MD.</w:t>
      </w:r>
    </w:p>
    <w:p w:rsidR="005D146A" w:rsidRDefault="005D146A" w:rsidP="005D146A">
      <w:pPr>
        <w:rPr>
          <w:rFonts w:ascii="Verdana" w:hAnsi="Verdana" w:cs="Lucida Sans Unicode"/>
        </w:rPr>
      </w:pPr>
    </w:p>
    <w:p w:rsidR="005D146A" w:rsidRDefault="005D146A" w:rsidP="005D146A">
      <w:pPr>
        <w:rPr>
          <w:rFonts w:ascii="Verdana" w:hAnsi="Verdana" w:cs="Lucida Sans Unicode"/>
        </w:rPr>
      </w:pPr>
    </w:p>
    <w:p w:rsidR="005D146A" w:rsidRDefault="005D146A" w:rsidP="005D146A">
      <w:pPr>
        <w:rPr>
          <w:rFonts w:ascii="Verdana" w:hAnsi="Verdana" w:cs="Lucida Sans Unicode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5D146A" w:rsidSect="00CA129A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146A"/>
    <w:rsid w:val="00002A61"/>
    <w:rsid w:val="000D5721"/>
    <w:rsid w:val="00190FCD"/>
    <w:rsid w:val="0022752C"/>
    <w:rsid w:val="00235AE2"/>
    <w:rsid w:val="002465B3"/>
    <w:rsid w:val="002550AF"/>
    <w:rsid w:val="00287276"/>
    <w:rsid w:val="00297C56"/>
    <w:rsid w:val="003358F2"/>
    <w:rsid w:val="003B4E32"/>
    <w:rsid w:val="003C2F85"/>
    <w:rsid w:val="003C5AB9"/>
    <w:rsid w:val="0041349E"/>
    <w:rsid w:val="0047698A"/>
    <w:rsid w:val="004E66A4"/>
    <w:rsid w:val="004E7E17"/>
    <w:rsid w:val="00505B45"/>
    <w:rsid w:val="005706CA"/>
    <w:rsid w:val="00591C98"/>
    <w:rsid w:val="005A231A"/>
    <w:rsid w:val="005D146A"/>
    <w:rsid w:val="0060678E"/>
    <w:rsid w:val="00675C86"/>
    <w:rsid w:val="00697418"/>
    <w:rsid w:val="006D109D"/>
    <w:rsid w:val="00772B18"/>
    <w:rsid w:val="007A5269"/>
    <w:rsid w:val="00864BD6"/>
    <w:rsid w:val="00946437"/>
    <w:rsid w:val="009C460B"/>
    <w:rsid w:val="00A3343A"/>
    <w:rsid w:val="00A415EF"/>
    <w:rsid w:val="00AA1139"/>
    <w:rsid w:val="00AF2F39"/>
    <w:rsid w:val="00BB1B52"/>
    <w:rsid w:val="00C11B3B"/>
    <w:rsid w:val="00C71842"/>
    <w:rsid w:val="00CD6346"/>
    <w:rsid w:val="00D82F31"/>
    <w:rsid w:val="00D83382"/>
    <w:rsid w:val="00D9015A"/>
    <w:rsid w:val="00DC6245"/>
    <w:rsid w:val="00DD26FC"/>
    <w:rsid w:val="00DF6375"/>
    <w:rsid w:val="00E263C8"/>
    <w:rsid w:val="00E30A48"/>
    <w:rsid w:val="00EB60A0"/>
    <w:rsid w:val="00EF29B1"/>
    <w:rsid w:val="00F21332"/>
    <w:rsid w:val="00F359BA"/>
    <w:rsid w:val="00F578FE"/>
    <w:rsid w:val="00FF02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31D189-9F26-464A-94B3-D946EC9154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259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7</cp:revision>
  <cp:lastPrinted>2015-04-08T13:55:00Z</cp:lastPrinted>
  <dcterms:created xsi:type="dcterms:W3CDTF">2015-04-08T09:03:00Z</dcterms:created>
  <dcterms:modified xsi:type="dcterms:W3CDTF">2015-04-08T13:55:00Z</dcterms:modified>
</cp:coreProperties>
</file>